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Template Import Data Mata Kuliah</w:t>
      </w:r>
    </w:p>
    <w:p>
      <w:pPr>
        <w:spacing w:after="200"/>
      </w:pPr>
      <w:r>
        <w:t xml:space="preserve">Isi tabel di bawah ini sesuai kebutuhan, lalu upload file ini melalui halaman "Generate Otomatis" &gt; "Import dari Word" pada sistem jadwal perkuliahan.</w:t>
      </w:r>
    </w:p>
    <w:p>
      <w:pPr>
        <w:spacing w:after="60"/>
      </w:pPr>
      <w:r>
        <w:rPr>
          <w:b/>
          <w:bCs/>
        </w:rPr>
        <w:t xml:space="preserve">Petunjuk pengisian:</w:t>
      </w:r>
    </w:p>
    <w:p>
      <w:r>
        <w:t xml:space="preserve">1. Jangan mengubah urutan atau nama kolom pada baris judul (baris pertama).</w:t>
      </w:r>
    </w:p>
    <w:p>
      <w:r>
        <w:t xml:space="preserve">2. Satu baris = satu mata kuliah. Kolom "Jumlah Kelas" diisi angka (contoh: 2 berarti akan dibuat Kelas A dan Kelas B).</w:t>
      </w:r>
    </w:p>
    <w:p>
      <w:r>
        <w:t xml:space="preserve">3. Hapus baris contoh di bawah ini sebelum mengisi data Anda sendiri, atau ubah langsung isinya.</w:t>
      </w:r>
    </w:p>
    <w:p>
      <w:pPr>
        <w:spacing w:after="200"/>
      </w:pPr>
      <w:r>
        <w:t xml:space="preserve">4. Boleh menambah baris baru sebanyak yang dibutuhkan.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3200"/>
        <w:gridCol w:w="2000"/>
      </w:tblGrid>
      <w:tr>
        <w:tc>
          <w:tcPr>
            <w:tcW w:type="dxa" w:w="4500"/>
            <w:shd w:fill="1A3D63" w:val="clear"/>
          </w:tcPr>
          <w:p>
            <w:r>
              <w:rPr>
                <w:b/>
                <w:bCs/>
                <w:color w:val="FFFFFF"/>
              </w:rPr>
              <w:t xml:space="preserve">Mata Kuliah</w:t>
            </w:r>
          </w:p>
        </w:tc>
        <w:tc>
          <w:tcPr>
            <w:tcW w:type="dxa" w:w="3200"/>
            <w:shd w:fill="1A3D63" w:val="clear"/>
          </w:tcPr>
          <w:p>
            <w:r>
              <w:rPr>
                <w:b/>
                <w:bCs/>
                <w:color w:val="FFFFFF"/>
              </w:rPr>
              <w:t xml:space="preserve">Dosen</w:t>
            </w:r>
          </w:p>
        </w:tc>
        <w:tc>
          <w:tcPr>
            <w:tcW w:type="dxa" w:w="2000"/>
            <w:shd w:fill="1A3D63" w:val="clear"/>
          </w:tcPr>
          <w:p>
            <w:r>
              <w:rPr>
                <w:b/>
                <w:bCs/>
                <w:color w:val="FFFFFF"/>
              </w:rPr>
              <w:t xml:space="preserve">Jumlah Kelas</w:t>
            </w:r>
          </w:p>
        </w:tc>
      </w:tr>
      <w:tr>
        <w:tc>
          <w:tcPr>
            <w:tcW w:type="dxa" w:w="4500"/>
          </w:tcPr>
          <w:p>
            <w:r>
              <w:t xml:space="preserve">Basis Data</w:t>
            </w:r>
          </w:p>
        </w:tc>
        <w:tc>
          <w:tcPr>
            <w:tcW w:type="dxa" w:w="3200"/>
          </w:tcPr>
          <w:p>
            <w:r>
              <w:t xml:space="preserve">Pak Budi Santoso</w:t>
            </w:r>
          </w:p>
        </w:tc>
        <w:tc>
          <w:tcPr>
            <w:tcW w:type="dxa" w:w="2000"/>
          </w:tcPr>
          <w:p>
            <w:r>
              <w:t xml:space="preserve">2</w:t>
            </w:r>
          </w:p>
        </w:tc>
      </w:tr>
      <w:tr>
        <w:tc>
          <w:tcPr>
            <w:tcW w:type="dxa" w:w="4500"/>
          </w:tcPr>
          <w:p>
            <w:r>
              <w:t xml:space="preserve">Pemrograman Web</w:t>
            </w:r>
          </w:p>
        </w:tc>
        <w:tc>
          <w:tcPr>
            <w:tcW w:type="dxa" w:w="3200"/>
          </w:tcPr>
          <w:p>
            <w:r>
              <w:t xml:space="preserve">Bu Siti Aminah</w:t>
            </w:r>
          </w:p>
        </w:tc>
        <w:tc>
          <w:tcPr>
            <w:tcW w:type="dxa" w:w="2000"/>
          </w:tcPr>
          <w:p>
            <w:r>
              <w:t xml:space="preserve">3</w:t>
            </w:r>
          </w:p>
        </w:tc>
      </w:tr>
      <w:tr>
        <w:tc>
          <w:tcPr>
            <w:tcW w:type="dxa" w:w="4500"/>
          </w:tcPr>
          <w:p>
            <w:r>
              <w:t xml:space="preserve">Jaringan Komputer</w:t>
            </w:r>
          </w:p>
        </w:tc>
        <w:tc>
          <w:tcPr>
            <w:tcW w:type="dxa" w:w="3200"/>
          </w:tcPr>
          <w:p>
            <w:r>
              <w:t xml:space="preserve">Pak Andi Wijaya</w:t>
            </w:r>
          </w:p>
        </w:tc>
        <w:tc>
          <w:tcPr>
            <w:tcW w:type="dxa" w:w="2000"/>
          </w:tcPr>
          <w:p>
            <w:r>
              <w:t xml:space="preserve">1</w:t>
            </w:r>
          </w:p>
        </w:tc>
      </w:tr>
    </w:tbl>
    <w:p>
      <w:pPr>
        <w:spacing w:before="200"/>
      </w:pPr>
      <w:r>
        <w:rPr>
          <w:i/>
          <w:iCs/>
          <w:color w:val="666666"/>
        </w:rPr>
        <w:t xml:space="preserve">Catatan: baris judul ("Mata Kuliah", "Dosen", "Jumlah Kelas") akan otomatis dikenali dan dilewati saat import, jadi tidak perlu dihapus.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2026-09-15T04:02:44.533Z</dcterms:created>
  <dcterms:modified xsi:type="dcterms:W3CDTF">2026-09-15T04:02:44.544Z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